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3D799" w14:textId="77777777" w:rsidR="00B32C21" w:rsidRDefault="00B32C21" w:rsidP="00B32C21">
      <w:pPr>
        <w:pStyle w:val="Heading1"/>
        <w:keepLines/>
        <w:widowControl w:val="0"/>
        <w:numPr>
          <w:ilvl w:val="0"/>
          <w:numId w:val="1"/>
        </w:numPr>
      </w:pPr>
      <w:r>
        <w:t>GENERAL</w:t>
      </w:r>
    </w:p>
    <w:p w14:paraId="1202CD85" w14:textId="77777777" w:rsidR="00B32C21" w:rsidRDefault="00B32C21" w:rsidP="00B32C21">
      <w:pPr>
        <w:pStyle w:val="Heading2"/>
        <w:keepLines/>
        <w:widowControl w:val="0"/>
        <w:numPr>
          <w:ilvl w:val="1"/>
          <w:numId w:val="1"/>
        </w:numPr>
      </w:pPr>
      <w:r>
        <w:t xml:space="preserve">SECTION INCLUDES </w:t>
      </w:r>
    </w:p>
    <w:p w14:paraId="10931EFE" w14:textId="77777777" w:rsidR="00B32C21" w:rsidRDefault="00B32C21" w:rsidP="00B32C21">
      <w:pPr>
        <w:pStyle w:val="Heading3"/>
        <w:keepLines/>
        <w:widowControl w:val="0"/>
        <w:numPr>
          <w:ilvl w:val="2"/>
          <w:numId w:val="1"/>
        </w:numPr>
        <w:tabs>
          <w:tab w:val="clear" w:pos="936"/>
          <w:tab w:val="num" w:pos="864"/>
        </w:tabs>
        <w:ind w:left="864"/>
      </w:pPr>
      <w:r>
        <w:t>Pipe and pipe fittings.</w:t>
      </w:r>
    </w:p>
    <w:p w14:paraId="7718A82C" w14:textId="77777777" w:rsidR="00B32C21" w:rsidRDefault="00B32C21" w:rsidP="00B32C21">
      <w:pPr>
        <w:pStyle w:val="Heading3"/>
        <w:keepLines/>
        <w:widowControl w:val="0"/>
        <w:numPr>
          <w:ilvl w:val="2"/>
          <w:numId w:val="1"/>
        </w:numPr>
        <w:tabs>
          <w:tab w:val="clear" w:pos="936"/>
          <w:tab w:val="num" w:pos="864"/>
        </w:tabs>
        <w:ind w:left="864"/>
      </w:pPr>
      <w:r>
        <w:t>Valves.</w:t>
      </w:r>
    </w:p>
    <w:p w14:paraId="07F89F24" w14:textId="77777777" w:rsidR="00B32C21" w:rsidRDefault="00B32C21" w:rsidP="00B32C21">
      <w:pPr>
        <w:pStyle w:val="Heading3"/>
        <w:keepLines/>
        <w:widowControl w:val="0"/>
        <w:numPr>
          <w:ilvl w:val="2"/>
          <w:numId w:val="1"/>
        </w:numPr>
        <w:tabs>
          <w:tab w:val="clear" w:pos="936"/>
          <w:tab w:val="num" w:pos="864"/>
        </w:tabs>
        <w:ind w:left="864"/>
      </w:pPr>
      <w:r>
        <w:t>Sanitary waste and vent piping system.</w:t>
      </w:r>
    </w:p>
    <w:p w14:paraId="67FDE4FE" w14:textId="77777777" w:rsidR="00B32C21" w:rsidRPr="00886BCE" w:rsidRDefault="00B32C21" w:rsidP="00B32C21">
      <w:pPr>
        <w:pStyle w:val="Heading3"/>
        <w:keepLines/>
        <w:numPr>
          <w:ilvl w:val="2"/>
          <w:numId w:val="1"/>
        </w:numPr>
        <w:tabs>
          <w:tab w:val="clear" w:pos="936"/>
          <w:tab w:val="num" w:pos="864"/>
        </w:tabs>
        <w:ind w:left="864"/>
      </w:pPr>
      <w:r>
        <w:t>Sump pump discharge piping system.</w:t>
      </w:r>
    </w:p>
    <w:p w14:paraId="1246D7F7" w14:textId="77777777" w:rsidR="00B32C21" w:rsidRDefault="00B32C21" w:rsidP="00B32C21">
      <w:pPr>
        <w:pStyle w:val="Heading3"/>
        <w:keepLines/>
        <w:numPr>
          <w:ilvl w:val="2"/>
          <w:numId w:val="1"/>
        </w:numPr>
        <w:tabs>
          <w:tab w:val="clear" w:pos="936"/>
          <w:tab w:val="num" w:pos="864"/>
        </w:tabs>
        <w:ind w:left="864"/>
      </w:pPr>
      <w:r>
        <w:t>Water piping systems.</w:t>
      </w:r>
    </w:p>
    <w:p w14:paraId="42D7E397" w14:textId="77777777" w:rsidR="00E62E8F" w:rsidRPr="00A77725" w:rsidRDefault="00E62E8F" w:rsidP="00B32C21">
      <w:pPr>
        <w:pStyle w:val="Heading3"/>
        <w:keepLines/>
        <w:numPr>
          <w:ilvl w:val="2"/>
          <w:numId w:val="1"/>
        </w:numPr>
        <w:tabs>
          <w:tab w:val="clear" w:pos="936"/>
          <w:tab w:val="num" w:pos="864"/>
        </w:tabs>
        <w:ind w:left="864"/>
      </w:pPr>
      <w:r w:rsidRPr="00A77725">
        <w:t>Process cooling water systems.</w:t>
      </w:r>
    </w:p>
    <w:p w14:paraId="6F42EEEB" w14:textId="77777777" w:rsidR="00B32C21" w:rsidRDefault="00B32C21" w:rsidP="00B32C21">
      <w:pPr>
        <w:pStyle w:val="Heading3"/>
        <w:keepLines/>
        <w:widowControl w:val="0"/>
        <w:numPr>
          <w:ilvl w:val="2"/>
          <w:numId w:val="1"/>
        </w:numPr>
        <w:tabs>
          <w:tab w:val="clear" w:pos="936"/>
          <w:tab w:val="num" w:pos="864"/>
        </w:tabs>
        <w:ind w:left="864"/>
      </w:pPr>
      <w:r>
        <w:t>Storm water piping system.</w:t>
      </w:r>
    </w:p>
    <w:p w14:paraId="75D4B01E" w14:textId="77777777" w:rsidR="00B32C21" w:rsidRDefault="00B32C21" w:rsidP="00B32C21">
      <w:pPr>
        <w:pStyle w:val="Heading3"/>
        <w:keepLines/>
        <w:widowControl w:val="0"/>
        <w:numPr>
          <w:ilvl w:val="2"/>
          <w:numId w:val="1"/>
        </w:numPr>
        <w:tabs>
          <w:tab w:val="clear" w:pos="936"/>
          <w:tab w:val="num" w:pos="864"/>
        </w:tabs>
        <w:ind w:left="864"/>
      </w:pPr>
      <w:r>
        <w:t>Natural gas piping system.</w:t>
      </w:r>
    </w:p>
    <w:p w14:paraId="7B756DC0" w14:textId="77777777" w:rsidR="00B32C21" w:rsidRDefault="00B32C21" w:rsidP="00B32C21">
      <w:pPr>
        <w:pStyle w:val="Heading2"/>
        <w:numPr>
          <w:ilvl w:val="1"/>
          <w:numId w:val="1"/>
        </w:numPr>
      </w:pPr>
      <w:r>
        <w:t>REFERENCE SECTION 23 05 00 FOR THE FOLLOWING:</w:t>
      </w:r>
    </w:p>
    <w:p w14:paraId="63004C85" w14:textId="77777777" w:rsidR="00B32C21" w:rsidRDefault="00B32C21" w:rsidP="00B32C21">
      <w:pPr>
        <w:pStyle w:val="Heading3"/>
        <w:numPr>
          <w:ilvl w:val="2"/>
          <w:numId w:val="1"/>
        </w:numPr>
        <w:tabs>
          <w:tab w:val="clear" w:pos="936"/>
          <w:tab w:val="num" w:pos="864"/>
        </w:tabs>
        <w:ind w:left="864"/>
      </w:pPr>
      <w:r>
        <w:t>Quality assurance.</w:t>
      </w:r>
    </w:p>
    <w:p w14:paraId="1D846834" w14:textId="77777777" w:rsidR="00B32C21" w:rsidRDefault="00B32C21" w:rsidP="00B32C21">
      <w:pPr>
        <w:pStyle w:val="Heading4"/>
        <w:numPr>
          <w:ilvl w:val="3"/>
          <w:numId w:val="1"/>
        </w:numPr>
      </w:pPr>
      <w:r>
        <w:t>Valves: Manufacturer's name and pressure rating marked on valve body.</w:t>
      </w:r>
    </w:p>
    <w:p w14:paraId="7B9E5D37" w14:textId="77777777"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14:paraId="056B0E61" w14:textId="77777777" w:rsidR="00B32C21" w:rsidRDefault="00B32C21" w:rsidP="00B32C21">
      <w:pPr>
        <w:pStyle w:val="Heading3"/>
        <w:numPr>
          <w:ilvl w:val="2"/>
          <w:numId w:val="1"/>
        </w:numPr>
        <w:tabs>
          <w:tab w:val="clear" w:pos="936"/>
          <w:tab w:val="num" w:pos="864"/>
        </w:tabs>
        <w:ind w:left="864"/>
      </w:pPr>
      <w:r>
        <w:t>References</w:t>
      </w:r>
    </w:p>
    <w:p w14:paraId="77135B67" w14:textId="77777777" w:rsidR="00B32C21" w:rsidRPr="00650008" w:rsidRDefault="00B32C21" w:rsidP="00B32C21">
      <w:pPr>
        <w:pStyle w:val="Heading3"/>
        <w:numPr>
          <w:ilvl w:val="2"/>
          <w:numId w:val="1"/>
        </w:numPr>
        <w:tabs>
          <w:tab w:val="clear" w:pos="936"/>
          <w:tab w:val="num" w:pos="864"/>
        </w:tabs>
        <w:ind w:left="864"/>
      </w:pPr>
      <w:r w:rsidRPr="00650008">
        <w:t>Submittals</w:t>
      </w:r>
    </w:p>
    <w:p w14:paraId="3CA67927" w14:textId="77777777" w:rsidR="00B32C21" w:rsidRPr="00650008" w:rsidRDefault="00B32C21" w:rsidP="00B32C21">
      <w:pPr>
        <w:pStyle w:val="Heading3"/>
        <w:numPr>
          <w:ilvl w:val="2"/>
          <w:numId w:val="1"/>
        </w:numPr>
        <w:tabs>
          <w:tab w:val="clear" w:pos="936"/>
          <w:tab w:val="num" w:pos="864"/>
        </w:tabs>
        <w:ind w:left="864"/>
      </w:pPr>
      <w:r w:rsidRPr="00650008">
        <w:t>Operation and maintenance manuals.</w:t>
      </w:r>
    </w:p>
    <w:p w14:paraId="59829506" w14:textId="77777777" w:rsidR="00B32C21" w:rsidRDefault="00B32C21" w:rsidP="00B32C21">
      <w:pPr>
        <w:pStyle w:val="Heading3"/>
        <w:numPr>
          <w:ilvl w:val="2"/>
          <w:numId w:val="1"/>
        </w:numPr>
        <w:tabs>
          <w:tab w:val="clear" w:pos="936"/>
          <w:tab w:val="num" w:pos="864"/>
        </w:tabs>
        <w:ind w:left="864"/>
      </w:pPr>
      <w:r>
        <w:t>Project record documents</w:t>
      </w:r>
    </w:p>
    <w:p w14:paraId="019BE871" w14:textId="77777777" w:rsidR="00B32C21" w:rsidRDefault="00B32C21" w:rsidP="00B32C21">
      <w:pPr>
        <w:pStyle w:val="Heading4"/>
        <w:numPr>
          <w:ilvl w:val="3"/>
          <w:numId w:val="1"/>
        </w:numPr>
      </w:pPr>
      <w:r>
        <w:t>Record actual locations of valves.</w:t>
      </w:r>
    </w:p>
    <w:p w14:paraId="5530E1AF" w14:textId="77777777" w:rsidR="00B32C21" w:rsidRPr="00650008" w:rsidRDefault="00B32C21" w:rsidP="00B32C21">
      <w:pPr>
        <w:pStyle w:val="Heading3"/>
        <w:numPr>
          <w:ilvl w:val="2"/>
          <w:numId w:val="1"/>
        </w:numPr>
        <w:tabs>
          <w:tab w:val="clear" w:pos="936"/>
          <w:tab w:val="num" w:pos="864"/>
        </w:tabs>
        <w:ind w:left="864"/>
      </w:pPr>
      <w:r>
        <w:t>Delivery, storage, and handling</w:t>
      </w:r>
    </w:p>
    <w:p w14:paraId="4F4EDDFA" w14:textId="77777777" w:rsidR="00B32C21" w:rsidRDefault="00B32C21" w:rsidP="00B32C21">
      <w:pPr>
        <w:pStyle w:val="Heading2"/>
        <w:keepLines/>
        <w:widowControl w:val="0"/>
        <w:numPr>
          <w:ilvl w:val="1"/>
          <w:numId w:val="1"/>
        </w:numPr>
      </w:pPr>
      <w:r>
        <w:t>REGULATORY REQUIREMENTS</w:t>
      </w:r>
    </w:p>
    <w:p w14:paraId="1FA6983D" w14:textId="77777777"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14:paraId="552B1C86" w14:textId="77777777" w:rsidR="00B32C21" w:rsidRDefault="00B32C21" w:rsidP="00B32C21">
      <w:pPr>
        <w:pStyle w:val="Heading2"/>
        <w:keepLines/>
        <w:widowControl w:val="0"/>
        <w:numPr>
          <w:ilvl w:val="1"/>
          <w:numId w:val="1"/>
        </w:numPr>
      </w:pPr>
      <w:r>
        <w:t>ENVIRONMENTAL REQUIREMENTS</w:t>
      </w:r>
    </w:p>
    <w:p w14:paraId="71F21BA4" w14:textId="77777777"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14:paraId="701B500C" w14:textId="77777777" w:rsidR="00B32C21" w:rsidRDefault="00B32C21" w:rsidP="00B32C21">
      <w:pPr>
        <w:pStyle w:val="Heading1"/>
        <w:keepLines/>
        <w:widowControl w:val="0"/>
        <w:numPr>
          <w:ilvl w:val="0"/>
          <w:numId w:val="1"/>
        </w:numPr>
      </w:pPr>
      <w:r>
        <w:t>PRODUCTS</w:t>
      </w:r>
    </w:p>
    <w:p w14:paraId="62DAC4BC" w14:textId="77777777" w:rsidR="00A47614" w:rsidRPr="00CD5358" w:rsidRDefault="00A47614" w:rsidP="00A47614">
      <w:pPr>
        <w:pStyle w:val="Heading1"/>
        <w:keepLines/>
        <w:widowControl w:val="0"/>
        <w:numPr>
          <w:ilvl w:val="0"/>
          <w:numId w:val="0"/>
        </w:numPr>
        <w:rPr>
          <w:u w:val="single"/>
        </w:rPr>
      </w:pPr>
      <w:r w:rsidRPr="00CD5358">
        <w:rPr>
          <w:highlight w:val="yellow"/>
          <w:u w:val="single"/>
        </w:rPr>
        <w:t>NOTE TO SPECIFIER:  CO</w:t>
      </w:r>
      <w:r w:rsidR="001D6C81" w:rsidRPr="00CD5358">
        <w:rPr>
          <w:highlight w:val="yellow"/>
          <w:u w:val="single"/>
        </w:rPr>
        <w:t>O</w:t>
      </w:r>
      <w:r w:rsidRPr="00CD5358">
        <w:rPr>
          <w:highlight w:val="yellow"/>
          <w:u w:val="single"/>
        </w:rPr>
        <w:t>RDINATE PLUMBING MATERIALS WITH FPC ENGINEERING EARLY IN THE DESIGN PHASE OF THE PROJECT</w:t>
      </w:r>
      <w:r w:rsidR="001D6C81" w:rsidRPr="00CD5358">
        <w:rPr>
          <w:highlight w:val="yellow"/>
          <w:u w:val="single"/>
        </w:rPr>
        <w:t xml:space="preserve">.  ALL </w:t>
      </w:r>
      <w:r w:rsidR="00CD5358" w:rsidRPr="00CD5358">
        <w:rPr>
          <w:highlight w:val="yellow"/>
          <w:u w:val="single"/>
        </w:rPr>
        <w:t>SANITARY WASTE PIPING SERVING KITCHENS SHALL BE PVC OR CPVC (USE CPVC WHERE KITCHEN WASTE TEMPERATURE EXCEEDS 140 DEG F)</w:t>
      </w:r>
    </w:p>
    <w:p w14:paraId="7DBA3B2E" w14:textId="77777777" w:rsidR="00B32C21" w:rsidRDefault="00B32C21" w:rsidP="00B32C21">
      <w:pPr>
        <w:pStyle w:val="Heading2"/>
        <w:keepLines/>
        <w:widowControl w:val="0"/>
        <w:numPr>
          <w:ilvl w:val="1"/>
          <w:numId w:val="1"/>
        </w:numPr>
      </w:pPr>
      <w:r>
        <w:lastRenderedPageBreak/>
        <w:t>SANITARY WASTE AND VENT PIPING, BURIED WITHIN 5 FEET OF BUILDING</w:t>
      </w:r>
    </w:p>
    <w:p w14:paraId="6C7D6093" w14:textId="77777777"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14:paraId="20EED3D3" w14:textId="77777777" w:rsidR="00B32C21" w:rsidRDefault="00B32C21" w:rsidP="00B32C21">
      <w:pPr>
        <w:pStyle w:val="Heading4"/>
        <w:keepLines/>
        <w:widowControl w:val="0"/>
        <w:numPr>
          <w:ilvl w:val="3"/>
          <w:numId w:val="1"/>
        </w:numPr>
      </w:pPr>
      <w:r>
        <w:t>Fittings: Cast iron, ASTM A74, service weight.</w:t>
      </w:r>
    </w:p>
    <w:p w14:paraId="05411934" w14:textId="77777777" w:rsidR="00B32C21" w:rsidRDefault="00B32C21" w:rsidP="00B32C21">
      <w:pPr>
        <w:pStyle w:val="Heading4"/>
        <w:keepLines/>
        <w:widowControl w:val="0"/>
        <w:numPr>
          <w:ilvl w:val="3"/>
          <w:numId w:val="1"/>
        </w:numPr>
      </w:pPr>
      <w:r>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14:paraId="2D70814F" w14:textId="77777777" w:rsidR="001D6C81" w:rsidRPr="001D6C81" w:rsidRDefault="001D6C81" w:rsidP="001D6C81">
      <w:pPr>
        <w:pStyle w:val="Heading3"/>
        <w:rPr>
          <w:highlight w:val="yellow"/>
        </w:rPr>
      </w:pPr>
      <w:r w:rsidRPr="001D6C81">
        <w:rPr>
          <w:highlight w:val="yellow"/>
        </w:rPr>
        <w:t>Solid-Wall PVC Pipe: ASTM D 2665, drain, waste, and vent.</w:t>
      </w:r>
    </w:p>
    <w:p w14:paraId="501D8DFD" w14:textId="77777777" w:rsidR="001D6C81" w:rsidRPr="001D6C81" w:rsidRDefault="001D6C81" w:rsidP="003A37F4">
      <w:pPr>
        <w:pStyle w:val="Heading4"/>
        <w:rPr>
          <w:highlight w:val="yellow"/>
        </w:rPr>
      </w:pPr>
      <w:r w:rsidRPr="001D6C81">
        <w:rPr>
          <w:highlight w:val="yellow"/>
        </w:rPr>
        <w:t xml:space="preserve">Fittings: Socket type (ASTM D 2665). </w:t>
      </w:r>
    </w:p>
    <w:p w14:paraId="18DCF808" w14:textId="77777777" w:rsidR="001D6C81" w:rsidRPr="001D6C81" w:rsidRDefault="001D6C81" w:rsidP="003A37F4">
      <w:pPr>
        <w:pStyle w:val="Heading4"/>
        <w:rPr>
          <w:highlight w:val="yellow"/>
        </w:rPr>
      </w:pPr>
      <w:r w:rsidRPr="001D6C81">
        <w:rPr>
          <w:highlight w:val="yellow"/>
        </w:rPr>
        <w:t>Joints:  Adhesive Primer (ASTM F 656) and Solvent Cement (ASTM D 2564).</w:t>
      </w:r>
    </w:p>
    <w:p w14:paraId="70240B91" w14:textId="77777777" w:rsidR="00A47614" w:rsidRDefault="00A47614" w:rsidP="00A47614">
      <w:pPr>
        <w:pStyle w:val="Heading4"/>
        <w:keepLines/>
        <w:widowControl w:val="0"/>
        <w:numPr>
          <w:ilvl w:val="0"/>
          <w:numId w:val="0"/>
        </w:numPr>
        <w:ind w:left="720"/>
      </w:pPr>
    </w:p>
    <w:p w14:paraId="31DCB083" w14:textId="77777777" w:rsidR="00B32C21" w:rsidRDefault="00B32C21" w:rsidP="00B32C21">
      <w:pPr>
        <w:pStyle w:val="Heading2"/>
        <w:keepLines/>
        <w:widowControl w:val="0"/>
        <w:numPr>
          <w:ilvl w:val="1"/>
          <w:numId w:val="1"/>
        </w:numPr>
      </w:pPr>
      <w:r>
        <w:t>SANITARY WASTE AND VENT PIPING, ABOVE GRADE</w:t>
      </w:r>
    </w:p>
    <w:p w14:paraId="7A6C6EB9" w14:textId="77777777"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14:paraId="2CE0A6F2" w14:textId="77777777" w:rsidR="00B32C21" w:rsidRDefault="00B32C21" w:rsidP="00B32C21">
      <w:pPr>
        <w:pStyle w:val="Heading4"/>
        <w:keepLines/>
        <w:widowControl w:val="0"/>
        <w:numPr>
          <w:ilvl w:val="3"/>
          <w:numId w:val="1"/>
        </w:numPr>
      </w:pPr>
      <w:r>
        <w:t>Fittings: Cast iron, ASTM A888 and CISPI 301, service weight.</w:t>
      </w:r>
    </w:p>
    <w:p w14:paraId="41714F95" w14:textId="77777777" w:rsidR="00503D41" w:rsidRDefault="00503D41" w:rsidP="00503D41">
      <w:pPr>
        <w:pStyle w:val="Heading4"/>
        <w:keepLines/>
        <w:widowControl w:val="0"/>
        <w:numPr>
          <w:ilvl w:val="3"/>
          <w:numId w:val="1"/>
        </w:numPr>
      </w:pPr>
      <w:r w:rsidRPr="0073165D">
        <w:t>Couplings:  Heavy duty couplings conforming to ASTM C 1540. Gaskets shall conform to ASTM C564.</w:t>
      </w:r>
    </w:p>
    <w:p w14:paraId="3306CD6A" w14:textId="77777777" w:rsidR="001D6C81" w:rsidRPr="00CD5358" w:rsidRDefault="001D6C81" w:rsidP="001D6C81">
      <w:pPr>
        <w:pStyle w:val="Heading3"/>
        <w:numPr>
          <w:ilvl w:val="0"/>
          <w:numId w:val="0"/>
        </w:numPr>
        <w:ind w:left="270" w:firstLine="18"/>
        <w:rPr>
          <w:b/>
          <w:highlight w:val="yellow"/>
          <w:u w:val="single"/>
        </w:rPr>
      </w:pPr>
      <w:r w:rsidRPr="00CD5358">
        <w:rPr>
          <w:b/>
          <w:highlight w:val="yellow"/>
          <w:u w:val="single"/>
        </w:rPr>
        <w:t>NOTE TO SPECIFIER:  INCLUDE INSULATION PIPE WRAP WHEN PVC IS USED IN CEILING AIR RETURN PLENUMS.</w:t>
      </w:r>
    </w:p>
    <w:p w14:paraId="27031D86" w14:textId="77777777" w:rsidR="001D6C81" w:rsidRPr="001D6C81" w:rsidRDefault="001D6C81" w:rsidP="001D6C81">
      <w:pPr>
        <w:pStyle w:val="Heading3"/>
        <w:rPr>
          <w:highlight w:val="yellow"/>
        </w:rPr>
      </w:pPr>
      <w:r w:rsidRPr="001D6C81">
        <w:rPr>
          <w:highlight w:val="yellow"/>
        </w:rPr>
        <w:t>Solid-Wall PVC Pipe: ASTM D 2665, drain, waste, and vent.</w:t>
      </w:r>
    </w:p>
    <w:p w14:paraId="3D905221" w14:textId="77777777" w:rsidR="001D6C81" w:rsidRPr="001D6C81" w:rsidRDefault="001D6C81" w:rsidP="001D6C81">
      <w:pPr>
        <w:pStyle w:val="Heading4"/>
        <w:rPr>
          <w:highlight w:val="yellow"/>
        </w:rPr>
      </w:pPr>
      <w:r w:rsidRPr="001D6C81">
        <w:rPr>
          <w:highlight w:val="yellow"/>
        </w:rPr>
        <w:t xml:space="preserve">Fittings: Socket type (ASTM D 2665). </w:t>
      </w:r>
    </w:p>
    <w:p w14:paraId="64AB9B85" w14:textId="77777777" w:rsidR="001D6C81" w:rsidRPr="001D6C81" w:rsidRDefault="001D6C81" w:rsidP="001D6C81">
      <w:pPr>
        <w:pStyle w:val="Heading4"/>
        <w:rPr>
          <w:highlight w:val="yellow"/>
        </w:rPr>
      </w:pPr>
      <w:r w:rsidRPr="001D6C81">
        <w:rPr>
          <w:highlight w:val="yellow"/>
        </w:rPr>
        <w:t>Joints:  Adhesive Primer (ASTM F 656) and Solvent Cement (ASTM D 2564).</w:t>
      </w:r>
    </w:p>
    <w:p w14:paraId="267A2DDC" w14:textId="77777777" w:rsidR="001D6C81" w:rsidRDefault="001D6C81" w:rsidP="001D6C81">
      <w:pPr>
        <w:pStyle w:val="Heading4"/>
        <w:numPr>
          <w:ilvl w:val="0"/>
          <w:numId w:val="0"/>
        </w:numPr>
        <w:ind w:left="1440"/>
      </w:pPr>
    </w:p>
    <w:p w14:paraId="383E2405" w14:textId="77777777" w:rsidR="00B32C21" w:rsidRDefault="00B32C21" w:rsidP="00B32C21">
      <w:pPr>
        <w:pStyle w:val="Heading2"/>
        <w:keepLines/>
        <w:widowControl w:val="0"/>
        <w:numPr>
          <w:ilvl w:val="1"/>
          <w:numId w:val="1"/>
        </w:numPr>
      </w:pPr>
      <w:r>
        <w:t>SUMP PUMP DISCHARGE PIPING</w:t>
      </w:r>
    </w:p>
    <w:p w14:paraId="42F89827" w14:textId="77777777"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14:paraId="55F1DCD2" w14:textId="77777777" w:rsidR="00B32C21" w:rsidRDefault="00B32C21" w:rsidP="00B32C21">
      <w:pPr>
        <w:pStyle w:val="Heading4"/>
        <w:keepLines/>
        <w:widowControl w:val="0"/>
        <w:numPr>
          <w:ilvl w:val="3"/>
          <w:numId w:val="1"/>
        </w:numPr>
      </w:pPr>
      <w:r>
        <w:t>Fittings: ASME B16.18, cast bronze or ASTM B16.22 wrought copper and bronze.</w:t>
      </w:r>
    </w:p>
    <w:p w14:paraId="3AB13729" w14:textId="77777777" w:rsidR="00B32C21" w:rsidRDefault="00B32C21" w:rsidP="00B32C21">
      <w:pPr>
        <w:pStyle w:val="Heading4"/>
        <w:keepLines/>
        <w:widowControl w:val="0"/>
        <w:numPr>
          <w:ilvl w:val="3"/>
          <w:numId w:val="1"/>
        </w:numPr>
      </w:pPr>
      <w:r>
        <w:t xml:space="preserve">Joints: AWS A5.8, </w:t>
      </w:r>
      <w:proofErr w:type="spellStart"/>
      <w:r>
        <w:t>BCuP</w:t>
      </w:r>
      <w:proofErr w:type="spellEnd"/>
      <w:r>
        <w:t xml:space="preserve"> silver braze.</w:t>
      </w:r>
    </w:p>
    <w:p w14:paraId="3B9DF5B0" w14:textId="77777777" w:rsidR="00B32C21" w:rsidRDefault="00B32C21" w:rsidP="00B32C21">
      <w:pPr>
        <w:pStyle w:val="Heading2"/>
        <w:keepLines/>
        <w:widowControl w:val="0"/>
        <w:numPr>
          <w:ilvl w:val="1"/>
          <w:numId w:val="1"/>
        </w:numPr>
      </w:pPr>
      <w:r>
        <w:t xml:space="preserve">WATER PIPING, BURIED </w:t>
      </w:r>
    </w:p>
    <w:p w14:paraId="35E739F4" w14:textId="77777777"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14:paraId="02A71764" w14:textId="77777777"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proofErr w:type="spellStart"/>
      <w:r w:rsidR="00B32C21">
        <w:t>Pex</w:t>
      </w:r>
      <w:proofErr w:type="spellEnd"/>
      <w:r w:rsidR="00B32C21">
        <w:t xml:space="preserve"> (buried and sleeved)</w:t>
      </w:r>
    </w:p>
    <w:p w14:paraId="5F391152" w14:textId="77777777" w:rsidR="0063198A" w:rsidRDefault="0063198A" w:rsidP="0063198A">
      <w:pPr>
        <w:pStyle w:val="Heading4"/>
      </w:pPr>
      <w:r>
        <w:t>Glands, Gaskets, and Bolts: AWWA C111, ductile- or gray-iron glands, rubber gaskets, and steel bolts.</w:t>
      </w:r>
    </w:p>
    <w:p w14:paraId="2B5A6743" w14:textId="77777777"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14:paraId="4638321B" w14:textId="77777777" w:rsidR="007D58F6" w:rsidRDefault="007D58F6" w:rsidP="007D58F6">
      <w:pPr>
        <w:pStyle w:val="Heading4"/>
      </w:pPr>
      <w:r>
        <w:lastRenderedPageBreak/>
        <w:t>Push-on-Joint, Ductile-Iron Fittings: AWWA C110, ductile- or gray-iron standard pattern or AWWA C153, ductile-iron compact pattern. Provide manufacturer’s restraining joint system equivalent to U.S. Pipe HP-Lok.</w:t>
      </w:r>
    </w:p>
    <w:p w14:paraId="74E71B8F" w14:textId="77777777" w:rsidR="007D58F6" w:rsidRDefault="007D58F6" w:rsidP="007D58F6">
      <w:pPr>
        <w:pStyle w:val="Heading4"/>
      </w:pPr>
      <w:r>
        <w:rPr>
          <w:rFonts w:cs="Arial"/>
        </w:rPr>
        <w:t>Gaskets: AWWA C111, rubber.</w:t>
      </w:r>
    </w:p>
    <w:p w14:paraId="61193069" w14:textId="77777777" w:rsidR="00B32C21" w:rsidRDefault="00B32C21" w:rsidP="00B32C21">
      <w:pPr>
        <w:pStyle w:val="Heading2"/>
        <w:keepLines/>
        <w:widowControl w:val="0"/>
        <w:numPr>
          <w:ilvl w:val="1"/>
          <w:numId w:val="1"/>
        </w:numPr>
      </w:pPr>
      <w:r>
        <w:t>WATER PIPING, ABOVE GRADE</w:t>
      </w:r>
    </w:p>
    <w:p w14:paraId="1E6328E7" w14:textId="77777777"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14:paraId="5D24E9F4" w14:textId="77777777" w:rsidR="00B32C21" w:rsidRPr="007D58F6" w:rsidRDefault="00B32C21" w:rsidP="00B32C21">
      <w:pPr>
        <w:pStyle w:val="Heading4"/>
        <w:keepLines/>
        <w:widowControl w:val="0"/>
        <w:numPr>
          <w:ilvl w:val="3"/>
          <w:numId w:val="1"/>
        </w:numPr>
      </w:pPr>
      <w:r w:rsidRPr="007D58F6">
        <w:t>Fittings: ASME B16.18, cast bronze, or ASME B16.22, wrought copper and bronze.</w:t>
      </w:r>
    </w:p>
    <w:p w14:paraId="6C300CC8" w14:textId="77777777" w:rsidR="007D58F6" w:rsidRDefault="00B32C21" w:rsidP="007D58F6">
      <w:pPr>
        <w:pStyle w:val="Heading4"/>
      </w:pPr>
      <w:r w:rsidRPr="007D58F6">
        <w:t xml:space="preserve">Joints: </w:t>
      </w:r>
      <w:r w:rsidR="007D58F6">
        <w:t xml:space="preserve">ASTM B32, lead-free solder, Grade 95TA, for piping 1-1/2” and smaller. AWS A5.8, </w:t>
      </w:r>
      <w:proofErr w:type="spellStart"/>
      <w:r w:rsidR="007D58F6">
        <w:t>BCuP</w:t>
      </w:r>
      <w:proofErr w:type="spellEnd"/>
      <w:r w:rsidR="007D58F6">
        <w:t xml:space="preserve"> silver braze, for piping 2” and larger. </w:t>
      </w:r>
    </w:p>
    <w:p w14:paraId="0A673804" w14:textId="77777777" w:rsidR="007D58F6" w:rsidRDefault="007D58F6" w:rsidP="007D58F6">
      <w:pPr>
        <w:pStyle w:val="Heading5"/>
        <w:numPr>
          <w:ilvl w:val="0"/>
          <w:numId w:val="0"/>
        </w:numPr>
        <w:ind w:left="1440"/>
      </w:pPr>
      <w:r>
        <w:t>Minimum 15% silver bearing filler material for copper-to-copper joints.</w:t>
      </w:r>
    </w:p>
    <w:p w14:paraId="34DC9F89" w14:textId="77777777" w:rsidR="007D58F6" w:rsidRDefault="007D58F6" w:rsidP="007D58F6">
      <w:pPr>
        <w:pStyle w:val="Heading5"/>
        <w:numPr>
          <w:ilvl w:val="0"/>
          <w:numId w:val="0"/>
        </w:numPr>
        <w:ind w:left="1440"/>
      </w:pPr>
      <w:r>
        <w:t>Minimum 45% silver bearing filler material for dissimilar metal joints.</w:t>
      </w:r>
    </w:p>
    <w:p w14:paraId="0EE11973" w14:textId="77777777" w:rsidR="00E62E8F" w:rsidRPr="00A77725" w:rsidRDefault="00E62E8F" w:rsidP="00E62E8F">
      <w:pPr>
        <w:pStyle w:val="Heading3"/>
        <w:numPr>
          <w:ilvl w:val="2"/>
          <w:numId w:val="1"/>
        </w:numPr>
        <w:tabs>
          <w:tab w:val="clear" w:pos="936"/>
          <w:tab w:val="num" w:pos="864"/>
        </w:tabs>
        <w:ind w:left="864"/>
      </w:pPr>
      <w:r w:rsidRPr="00A77725">
        <w:t>PROCESS COOLING WATER SYSTEMS</w:t>
      </w:r>
    </w:p>
    <w:p w14:paraId="6C99F99C" w14:textId="77777777" w:rsidR="00E62E8F" w:rsidRPr="00A77725" w:rsidRDefault="001D6C81" w:rsidP="00E62E8F">
      <w:pPr>
        <w:pStyle w:val="Heading4"/>
      </w:pPr>
      <w:r>
        <w:t>See Hydronic Piping S</w:t>
      </w:r>
      <w:r w:rsidR="00E62E8F" w:rsidRPr="00A77725">
        <w:t>pecification, section 23</w:t>
      </w:r>
      <w:r>
        <w:t xml:space="preserve"> </w:t>
      </w:r>
      <w:r w:rsidR="00E62E8F" w:rsidRPr="00A77725">
        <w:t>21</w:t>
      </w:r>
      <w:r>
        <w:t xml:space="preserve"> </w:t>
      </w:r>
      <w:r w:rsidR="00E62E8F" w:rsidRPr="00A77725">
        <w:t>13.</w:t>
      </w:r>
    </w:p>
    <w:p w14:paraId="6A09D5A6" w14:textId="77777777" w:rsidR="00B32C21" w:rsidRDefault="00B32C21" w:rsidP="001D6C81">
      <w:pPr>
        <w:pStyle w:val="Heading2"/>
      </w:pPr>
      <w:r>
        <w:t>STORM WATER PIPING, BURIED WITHIN 5 FEET OF BUILDING</w:t>
      </w:r>
    </w:p>
    <w:p w14:paraId="16562470" w14:textId="77777777"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14:paraId="01C09C15" w14:textId="77777777" w:rsidR="00B32C21" w:rsidRDefault="00B32C21" w:rsidP="00B32C21">
      <w:pPr>
        <w:pStyle w:val="Heading4"/>
        <w:keepLines/>
        <w:widowControl w:val="0"/>
        <w:numPr>
          <w:ilvl w:val="3"/>
          <w:numId w:val="1"/>
        </w:numPr>
      </w:pPr>
      <w:r>
        <w:t>Fittings: Cast iron, ASTM A74, service weight.</w:t>
      </w:r>
    </w:p>
    <w:p w14:paraId="5530785E" w14:textId="77777777"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14:paraId="3F868478" w14:textId="77777777" w:rsidR="001D6C81" w:rsidRPr="001D6C81" w:rsidRDefault="001D6C81" w:rsidP="001D6C81">
      <w:pPr>
        <w:pStyle w:val="Heading3"/>
        <w:rPr>
          <w:highlight w:val="yellow"/>
        </w:rPr>
      </w:pPr>
      <w:r w:rsidRPr="001D6C81">
        <w:rPr>
          <w:highlight w:val="yellow"/>
        </w:rPr>
        <w:t>Solid-Wall PVC Pipe: ASTM D 2665, drain, waste, and vent.</w:t>
      </w:r>
    </w:p>
    <w:p w14:paraId="2694C3AA" w14:textId="77777777" w:rsidR="001D6C81" w:rsidRPr="001D6C81" w:rsidRDefault="001D6C81" w:rsidP="001D6C81">
      <w:pPr>
        <w:pStyle w:val="Heading4"/>
        <w:rPr>
          <w:highlight w:val="yellow"/>
        </w:rPr>
      </w:pPr>
      <w:r w:rsidRPr="001D6C81">
        <w:rPr>
          <w:highlight w:val="yellow"/>
        </w:rPr>
        <w:t xml:space="preserve">Fittings: Socket type (ASTM D 2665). </w:t>
      </w:r>
    </w:p>
    <w:p w14:paraId="342322F5" w14:textId="77777777" w:rsidR="001D6C81" w:rsidRPr="001D6C81" w:rsidRDefault="001D6C81" w:rsidP="001D6C81">
      <w:pPr>
        <w:pStyle w:val="Heading4"/>
        <w:rPr>
          <w:highlight w:val="yellow"/>
        </w:rPr>
      </w:pPr>
      <w:r w:rsidRPr="001D6C81">
        <w:rPr>
          <w:highlight w:val="yellow"/>
        </w:rPr>
        <w:t>Joints:  Adhesive Primer (ASTM F 656) and Solvent Cement (ASTM D 2564).</w:t>
      </w:r>
    </w:p>
    <w:p w14:paraId="4300CE72" w14:textId="77777777" w:rsidR="001D6C81" w:rsidRDefault="001D6C81" w:rsidP="001D6C81">
      <w:pPr>
        <w:pStyle w:val="Heading4"/>
        <w:keepLines/>
        <w:widowControl w:val="0"/>
        <w:numPr>
          <w:ilvl w:val="0"/>
          <w:numId w:val="0"/>
        </w:numPr>
        <w:ind w:left="1440"/>
      </w:pPr>
    </w:p>
    <w:p w14:paraId="10FCC329" w14:textId="77777777" w:rsidR="00B32C21" w:rsidRDefault="00B32C21" w:rsidP="00B32C21">
      <w:pPr>
        <w:pStyle w:val="Heading2"/>
        <w:keepLines/>
        <w:widowControl w:val="0"/>
        <w:numPr>
          <w:ilvl w:val="1"/>
          <w:numId w:val="1"/>
        </w:numPr>
      </w:pPr>
      <w:r>
        <w:t>STORM WATER PIPING, ABOVE GRADE</w:t>
      </w:r>
    </w:p>
    <w:p w14:paraId="4BD7A3E8" w14:textId="77777777"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14:paraId="2AB7D4F9" w14:textId="77777777" w:rsidR="00B32C21" w:rsidRDefault="00B32C21" w:rsidP="00B32C21">
      <w:pPr>
        <w:pStyle w:val="Heading4"/>
        <w:keepLines/>
        <w:widowControl w:val="0"/>
        <w:numPr>
          <w:ilvl w:val="3"/>
          <w:numId w:val="1"/>
        </w:numPr>
      </w:pPr>
      <w:r>
        <w:t>Fittings: Cast iron, ASTM A888 and CISPI 301, service weight.</w:t>
      </w:r>
    </w:p>
    <w:p w14:paraId="69721831" w14:textId="77777777" w:rsidR="00D24B04" w:rsidRDefault="00D24B04" w:rsidP="00D24B04">
      <w:pPr>
        <w:pStyle w:val="Heading4"/>
        <w:keepLines/>
        <w:widowControl w:val="0"/>
        <w:numPr>
          <w:ilvl w:val="3"/>
          <w:numId w:val="1"/>
        </w:numPr>
      </w:pPr>
      <w:r w:rsidRPr="0073165D">
        <w:t>Couplings:  Heavy duty couplings conforming to ASTM C 1540. Gaskets shall conform to ASTM C564.</w:t>
      </w:r>
    </w:p>
    <w:p w14:paraId="5916F16E" w14:textId="77777777" w:rsidR="001D6C81" w:rsidRPr="001D6C81" w:rsidRDefault="001D6C81" w:rsidP="001D6C81">
      <w:pPr>
        <w:pStyle w:val="Heading3"/>
        <w:numPr>
          <w:ilvl w:val="0"/>
          <w:numId w:val="0"/>
        </w:numPr>
        <w:ind w:left="270" w:firstLine="18"/>
        <w:rPr>
          <w:b/>
          <w:highlight w:val="yellow"/>
        </w:rPr>
      </w:pPr>
      <w:r w:rsidRPr="001D6C81">
        <w:rPr>
          <w:b/>
          <w:highlight w:val="yellow"/>
        </w:rPr>
        <w:t xml:space="preserve">NOTE TO SPECIFIER:  INCLUDE </w:t>
      </w:r>
      <w:r>
        <w:rPr>
          <w:b/>
          <w:highlight w:val="yellow"/>
        </w:rPr>
        <w:t>INSULATION PIPE WRAP</w:t>
      </w:r>
      <w:r w:rsidRPr="001D6C81">
        <w:rPr>
          <w:b/>
          <w:highlight w:val="yellow"/>
        </w:rPr>
        <w:t xml:space="preserve"> WHEN PVC IS USED IN CEILING AIR RETURN PLENUMS.</w:t>
      </w:r>
    </w:p>
    <w:p w14:paraId="6038FCCC" w14:textId="77777777" w:rsidR="001D6C81" w:rsidRPr="001D6C81" w:rsidRDefault="001D6C81" w:rsidP="001D6C81">
      <w:pPr>
        <w:pStyle w:val="Heading3"/>
        <w:rPr>
          <w:highlight w:val="yellow"/>
        </w:rPr>
      </w:pPr>
      <w:r w:rsidRPr="001D6C81">
        <w:rPr>
          <w:highlight w:val="yellow"/>
        </w:rPr>
        <w:t>Solid-Wall PVC Pipe: ASTM D 2665, drain, waste, and vent.</w:t>
      </w:r>
    </w:p>
    <w:p w14:paraId="05471746" w14:textId="77777777" w:rsidR="001D6C81" w:rsidRPr="001D6C81" w:rsidRDefault="001D6C81" w:rsidP="001D6C81">
      <w:pPr>
        <w:pStyle w:val="Heading4"/>
        <w:rPr>
          <w:highlight w:val="yellow"/>
        </w:rPr>
      </w:pPr>
      <w:r w:rsidRPr="001D6C81">
        <w:rPr>
          <w:highlight w:val="yellow"/>
        </w:rPr>
        <w:t xml:space="preserve">Fittings: Socket type (ASTM D 2665). </w:t>
      </w:r>
    </w:p>
    <w:p w14:paraId="135480E5" w14:textId="77777777" w:rsidR="001D6C81" w:rsidRPr="001D6C81" w:rsidRDefault="001D6C81" w:rsidP="001D6C81">
      <w:pPr>
        <w:pStyle w:val="Heading4"/>
        <w:rPr>
          <w:highlight w:val="yellow"/>
        </w:rPr>
      </w:pPr>
      <w:r w:rsidRPr="001D6C81">
        <w:rPr>
          <w:highlight w:val="yellow"/>
        </w:rPr>
        <w:t>Joints:  Adhesive Primer (ASTM F 656) and Solvent Cement (ASTM D 2564).</w:t>
      </w:r>
    </w:p>
    <w:p w14:paraId="2BE187F7" w14:textId="77777777" w:rsidR="00B32C21" w:rsidRDefault="00B32C21" w:rsidP="00B32C21">
      <w:pPr>
        <w:pStyle w:val="Heading2"/>
        <w:keepNext w:val="0"/>
        <w:widowControl w:val="0"/>
        <w:numPr>
          <w:ilvl w:val="1"/>
          <w:numId w:val="1"/>
        </w:numPr>
      </w:pPr>
      <w:r>
        <w:t>NATURAL GAS PIPING, ABOVE GRADE</w:t>
      </w:r>
    </w:p>
    <w:p w14:paraId="0629E01B" w14:textId="77777777"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14:paraId="0F872954" w14:textId="77777777" w:rsidR="00B32C21" w:rsidRDefault="00B32C21" w:rsidP="00B32C21">
      <w:pPr>
        <w:pStyle w:val="Heading4"/>
        <w:keepNext w:val="0"/>
        <w:widowControl w:val="0"/>
        <w:numPr>
          <w:ilvl w:val="3"/>
          <w:numId w:val="1"/>
        </w:numPr>
      </w:pPr>
      <w:r>
        <w:t>Fittings: ASME B16.3, malleable iron, or ASTM A234, forged steel welding type.</w:t>
      </w:r>
    </w:p>
    <w:p w14:paraId="4F4933DC" w14:textId="77777777" w:rsidR="00B32C21" w:rsidRDefault="00B32C21" w:rsidP="00B32C21">
      <w:pPr>
        <w:pStyle w:val="Heading4"/>
        <w:keepNext w:val="0"/>
        <w:widowControl w:val="0"/>
        <w:numPr>
          <w:ilvl w:val="3"/>
          <w:numId w:val="1"/>
        </w:numPr>
      </w:pPr>
      <w:r>
        <w:t>Joints: NFPA 54, threaded or welded to ANSI B31.1, ANSI B31.2, ANSI B31.9, ASME</w:t>
      </w:r>
    </w:p>
    <w:p w14:paraId="46576F8A" w14:textId="77777777" w:rsidR="00B32C21" w:rsidRDefault="00B32C21" w:rsidP="00B32C21">
      <w:pPr>
        <w:keepNext w:val="0"/>
        <w:widowControl w:val="0"/>
        <w:tabs>
          <w:tab w:val="left" w:pos="1296"/>
          <w:tab w:val="left" w:pos="1728"/>
          <w:tab w:val="left" w:pos="3456"/>
          <w:tab w:val="left" w:pos="5616"/>
          <w:tab w:val="left" w:pos="7776"/>
        </w:tabs>
        <w:ind w:firstLine="1296"/>
        <w:jc w:val="both"/>
      </w:pPr>
      <w:r>
        <w:lastRenderedPageBreak/>
        <w:t xml:space="preserve">  Sec 1.</w:t>
      </w:r>
    </w:p>
    <w:p w14:paraId="235EDB33" w14:textId="77777777" w:rsidR="00B32C21" w:rsidRDefault="00B32C21" w:rsidP="00B32C21">
      <w:pPr>
        <w:pStyle w:val="Heading2"/>
        <w:keepNext w:val="0"/>
        <w:widowControl w:val="0"/>
        <w:numPr>
          <w:ilvl w:val="1"/>
          <w:numId w:val="1"/>
        </w:numPr>
      </w:pPr>
      <w:r>
        <w:t>FLANGES, UNIONS, AND COUPLINGS</w:t>
      </w:r>
    </w:p>
    <w:p w14:paraId="090BF3BF" w14:textId="77777777" w:rsidR="00B32C21" w:rsidRDefault="00B32C21" w:rsidP="00B32C21">
      <w:pPr>
        <w:pStyle w:val="Heading3"/>
        <w:keepNext w:val="0"/>
        <w:widowControl w:val="0"/>
        <w:numPr>
          <w:ilvl w:val="2"/>
          <w:numId w:val="1"/>
        </w:numPr>
        <w:tabs>
          <w:tab w:val="clear" w:pos="936"/>
          <w:tab w:val="num" w:pos="864"/>
        </w:tabs>
        <w:ind w:left="864"/>
      </w:pPr>
      <w:r>
        <w:t>Pipe Size 2 Inches and Under:</w:t>
      </w:r>
    </w:p>
    <w:p w14:paraId="2A928D0D" w14:textId="77777777" w:rsidR="00B32C21" w:rsidRDefault="00B32C21" w:rsidP="00B32C21">
      <w:pPr>
        <w:pStyle w:val="Heading4"/>
        <w:keepNext w:val="0"/>
        <w:widowControl w:val="0"/>
        <w:numPr>
          <w:ilvl w:val="3"/>
          <w:numId w:val="1"/>
        </w:numPr>
      </w:pPr>
      <w:r>
        <w:t xml:space="preserve">Ferrous pipe: 150 </w:t>
      </w:r>
      <w:proofErr w:type="spellStart"/>
      <w:r>
        <w:t>psig</w:t>
      </w:r>
      <w:proofErr w:type="spellEnd"/>
      <w:r>
        <w:t xml:space="preserve"> malleable iron threaded unions.</w:t>
      </w:r>
    </w:p>
    <w:p w14:paraId="5339FB12" w14:textId="77777777" w:rsidR="00B32C21" w:rsidRDefault="00B32C21" w:rsidP="00B32C21">
      <w:pPr>
        <w:pStyle w:val="Heading4"/>
        <w:keepNext w:val="0"/>
        <w:widowControl w:val="0"/>
        <w:numPr>
          <w:ilvl w:val="3"/>
          <w:numId w:val="1"/>
        </w:numPr>
      </w:pPr>
      <w:r>
        <w:t xml:space="preserve">Copper tube and pipe: 150 </w:t>
      </w:r>
      <w:proofErr w:type="spellStart"/>
      <w:r>
        <w:t>psig</w:t>
      </w:r>
      <w:proofErr w:type="spellEnd"/>
      <w:r>
        <w:t xml:space="preserve"> bronze unions with soldered joints.</w:t>
      </w:r>
    </w:p>
    <w:p w14:paraId="7261C916" w14:textId="77777777" w:rsidR="00B32C21" w:rsidRDefault="00B32C21" w:rsidP="00B32C21">
      <w:pPr>
        <w:pStyle w:val="Heading3"/>
        <w:keepNext w:val="0"/>
        <w:widowControl w:val="0"/>
        <w:numPr>
          <w:ilvl w:val="2"/>
          <w:numId w:val="1"/>
        </w:numPr>
        <w:tabs>
          <w:tab w:val="clear" w:pos="936"/>
          <w:tab w:val="num" w:pos="864"/>
        </w:tabs>
        <w:ind w:left="864"/>
      </w:pPr>
      <w:r>
        <w:t>Pipe Size Over 2 Inches:</w:t>
      </w:r>
    </w:p>
    <w:p w14:paraId="2C6C523F" w14:textId="77777777" w:rsidR="00B32C21" w:rsidRDefault="00B32C21" w:rsidP="00B32C21">
      <w:pPr>
        <w:pStyle w:val="Heading4"/>
        <w:keepNext w:val="0"/>
        <w:widowControl w:val="0"/>
        <w:numPr>
          <w:ilvl w:val="3"/>
          <w:numId w:val="1"/>
        </w:numPr>
      </w:pPr>
      <w:r>
        <w:t xml:space="preserve">Ferrous pipe: 150 </w:t>
      </w:r>
      <w:proofErr w:type="spellStart"/>
      <w:r>
        <w:t>psig</w:t>
      </w:r>
      <w:proofErr w:type="spellEnd"/>
      <w:r>
        <w:t xml:space="preserve"> forged steel slip</w:t>
      </w:r>
      <w:r>
        <w:noBreakHyphen/>
        <w:t xml:space="preserve">on flanges; </w:t>
      </w:r>
      <w:proofErr w:type="gramStart"/>
      <w:r>
        <w:t>1/16 inch thick</w:t>
      </w:r>
      <w:proofErr w:type="gramEnd"/>
      <w:r>
        <w:t xml:space="preserve"> preformed neoprene gaskets.</w:t>
      </w:r>
    </w:p>
    <w:p w14:paraId="529BFB19" w14:textId="77777777" w:rsidR="00B32C21" w:rsidRDefault="00B32C21" w:rsidP="008E071C">
      <w:pPr>
        <w:pStyle w:val="Heading4"/>
      </w:pPr>
      <w:r>
        <w:t xml:space="preserve">Copper tube and pipe: 150 </w:t>
      </w:r>
      <w:proofErr w:type="spellStart"/>
      <w:r>
        <w:t>psig</w:t>
      </w:r>
      <w:proofErr w:type="spellEnd"/>
      <w:r>
        <w:t xml:space="preserve"> slip</w:t>
      </w:r>
      <w:r>
        <w:noBreakHyphen/>
        <w:t xml:space="preserve">on bronze flanges; </w:t>
      </w:r>
      <w:proofErr w:type="gramStart"/>
      <w:r>
        <w:t>1/16 inch thick</w:t>
      </w:r>
      <w:proofErr w:type="gramEnd"/>
      <w:r>
        <w:t xml:space="preserve"> preformed neoprene gaskets.</w:t>
      </w:r>
    </w:p>
    <w:p w14:paraId="44FCE179" w14:textId="77777777" w:rsidR="00B32C21" w:rsidRDefault="00F058B1" w:rsidP="00F058B1">
      <w:pPr>
        <w:pStyle w:val="Heading3"/>
      </w:pPr>
      <w:r>
        <w:t>Dielectric Connections: Where connecting ferrous and non-ferrous piping materials, use “</w:t>
      </w:r>
      <w:proofErr w:type="spellStart"/>
      <w:r>
        <w:t>ClearFlow</w:t>
      </w:r>
      <w:proofErr w:type="spellEnd"/>
      <w:r>
        <w:t>” nipples to separate piping materials.</w:t>
      </w:r>
    </w:p>
    <w:p w14:paraId="3462AE4F" w14:textId="77777777" w:rsidR="00B32C21" w:rsidRDefault="00B32C21" w:rsidP="00B32C21">
      <w:pPr>
        <w:pStyle w:val="Heading2"/>
        <w:keepNext w:val="0"/>
        <w:widowControl w:val="0"/>
        <w:numPr>
          <w:ilvl w:val="1"/>
          <w:numId w:val="1"/>
        </w:numPr>
      </w:pPr>
      <w:r>
        <w:t>SWING CHECK VALVES</w:t>
      </w:r>
    </w:p>
    <w:p w14:paraId="48C5CDE3" w14:textId="77777777" w:rsidR="00B32C21" w:rsidRDefault="00B32C21" w:rsidP="00B32C21">
      <w:pPr>
        <w:pStyle w:val="Heading3"/>
        <w:keepNext w:val="0"/>
        <w:widowControl w:val="0"/>
        <w:numPr>
          <w:ilvl w:val="2"/>
          <w:numId w:val="1"/>
        </w:numPr>
        <w:tabs>
          <w:tab w:val="clear" w:pos="936"/>
          <w:tab w:val="num" w:pos="864"/>
        </w:tabs>
        <w:ind w:left="864"/>
      </w:pPr>
      <w:r>
        <w:t xml:space="preserve">Up to and including 2 Inches: Bronze swing disc, 125 </w:t>
      </w:r>
      <w:proofErr w:type="spellStart"/>
      <w:r>
        <w:t>psig</w:t>
      </w:r>
      <w:proofErr w:type="spellEnd"/>
      <w:r>
        <w:t xml:space="preserve"> working pressure.</w:t>
      </w:r>
    </w:p>
    <w:p w14:paraId="6778585A" w14:textId="77777777"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14:paraId="0EE25B33" w14:textId="77777777" w:rsidR="00B32C21" w:rsidRDefault="00B32C21" w:rsidP="00B32C21">
      <w:pPr>
        <w:pStyle w:val="Heading2"/>
        <w:keepNext w:val="0"/>
        <w:widowControl w:val="0"/>
        <w:numPr>
          <w:ilvl w:val="1"/>
          <w:numId w:val="1"/>
        </w:numPr>
      </w:pPr>
      <w:r>
        <w:t>BALL VALVES</w:t>
      </w:r>
    </w:p>
    <w:p w14:paraId="1CD17996" w14:textId="77777777" w:rsidR="00B32C21" w:rsidRDefault="00B32C21" w:rsidP="00B32C21">
      <w:pPr>
        <w:pStyle w:val="Heading3"/>
        <w:keepNext w:val="0"/>
        <w:widowControl w:val="0"/>
        <w:numPr>
          <w:ilvl w:val="2"/>
          <w:numId w:val="1"/>
        </w:numPr>
        <w:tabs>
          <w:tab w:val="clear" w:pos="936"/>
          <w:tab w:val="num" w:pos="864"/>
        </w:tabs>
        <w:ind w:left="864"/>
      </w:pPr>
      <w:r>
        <w:t xml:space="preserve">Up to and including 4 inches:  Bronze </w:t>
      </w:r>
      <w:proofErr w:type="gramStart"/>
      <w:r>
        <w:t>two piece</w:t>
      </w:r>
      <w:proofErr w:type="gramEnd"/>
      <w:r>
        <w:t xml:space="preserve"> body, chrome plated steel full-port ball, </w:t>
      </w:r>
      <w:proofErr w:type="spellStart"/>
      <w:r>
        <w:t>teflon</w:t>
      </w:r>
      <w:proofErr w:type="spellEnd"/>
      <w:r>
        <w:t xml:space="preserve"> seats and stuffing box ring, lever handle.</w:t>
      </w:r>
    </w:p>
    <w:p w14:paraId="2B3242F7" w14:textId="77777777" w:rsidR="00B32C21" w:rsidRDefault="00B32C21" w:rsidP="00B32C21">
      <w:pPr>
        <w:pStyle w:val="Heading2"/>
        <w:keepNext w:val="0"/>
        <w:widowControl w:val="0"/>
        <w:numPr>
          <w:ilvl w:val="1"/>
          <w:numId w:val="1"/>
        </w:numPr>
      </w:pPr>
      <w:r>
        <w:t>GATE VALVES</w:t>
      </w:r>
    </w:p>
    <w:p w14:paraId="423FBE8B" w14:textId="77777777"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14:paraId="227DB8E8" w14:textId="77777777"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14:paraId="4C2B7106" w14:textId="77777777" w:rsidR="00B32C21" w:rsidRDefault="00B32C21" w:rsidP="00B32C21">
      <w:pPr>
        <w:pStyle w:val="Heading2"/>
        <w:keepNext w:val="0"/>
        <w:widowControl w:val="0"/>
        <w:numPr>
          <w:ilvl w:val="1"/>
          <w:numId w:val="1"/>
        </w:numPr>
      </w:pPr>
      <w:r>
        <w:t>STRAINERS</w:t>
      </w:r>
    </w:p>
    <w:p w14:paraId="399BDDBA" w14:textId="77777777" w:rsidR="00B32C21" w:rsidRDefault="00B32C21" w:rsidP="00B32C21">
      <w:pPr>
        <w:pStyle w:val="Heading3"/>
        <w:keepNext w:val="0"/>
        <w:widowControl w:val="0"/>
        <w:numPr>
          <w:ilvl w:val="2"/>
          <w:numId w:val="1"/>
        </w:numPr>
        <w:tabs>
          <w:tab w:val="clear" w:pos="936"/>
          <w:tab w:val="num" w:pos="864"/>
        </w:tabs>
        <w:ind w:left="864"/>
      </w:pPr>
      <w:r>
        <w:t xml:space="preserve">Size 2 inch and Under: Screwed bronze body for 250 </w:t>
      </w:r>
      <w:proofErr w:type="spellStart"/>
      <w:r>
        <w:t>psig</w:t>
      </w:r>
      <w:proofErr w:type="spellEnd"/>
      <w:r>
        <w:t xml:space="preserve"> working pressure, Y pattern with 20-mesh stainless steel perforated screen.</w:t>
      </w:r>
    </w:p>
    <w:p w14:paraId="2B960DA6" w14:textId="77777777" w:rsidR="00B32C21" w:rsidRDefault="00B32C21" w:rsidP="00B32C21">
      <w:pPr>
        <w:pStyle w:val="Heading3"/>
        <w:keepNext w:val="0"/>
        <w:widowControl w:val="0"/>
        <w:numPr>
          <w:ilvl w:val="2"/>
          <w:numId w:val="1"/>
        </w:numPr>
        <w:tabs>
          <w:tab w:val="clear" w:pos="936"/>
          <w:tab w:val="num" w:pos="864"/>
        </w:tabs>
        <w:ind w:left="864"/>
      </w:pPr>
      <w:r>
        <w:t>Size 2</w:t>
      </w:r>
      <w:r>
        <w:noBreakHyphen/>
        <w:t xml:space="preserve">1/2 inch and larger: Flanged cast iron body for 175 </w:t>
      </w:r>
      <w:proofErr w:type="spellStart"/>
      <w:r>
        <w:t>psig</w:t>
      </w:r>
      <w:proofErr w:type="spellEnd"/>
      <w:r>
        <w:t xml:space="preserve"> working pressure, Y pattern with </w:t>
      </w:r>
      <w:proofErr w:type="gramStart"/>
      <w:r>
        <w:t>3/64 inch</w:t>
      </w:r>
      <w:proofErr w:type="gramEnd"/>
      <w:r>
        <w:t xml:space="preserve"> stainless steel perforated screen.</w:t>
      </w:r>
    </w:p>
    <w:p w14:paraId="3696746B" w14:textId="77777777" w:rsidR="00B32C21" w:rsidRDefault="00B32C21" w:rsidP="00B32C21">
      <w:pPr>
        <w:pStyle w:val="Heading2"/>
        <w:keepNext w:val="0"/>
        <w:widowControl w:val="0"/>
        <w:numPr>
          <w:ilvl w:val="1"/>
          <w:numId w:val="1"/>
        </w:numPr>
      </w:pPr>
      <w:r>
        <w:t>GAS VALVES</w:t>
      </w:r>
    </w:p>
    <w:p w14:paraId="44FD01EA" w14:textId="77777777"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14:paraId="393F4E11" w14:textId="77777777"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14:paraId="4CA2B6C5" w14:textId="77777777" w:rsidR="00B32C21" w:rsidRDefault="00B32C21" w:rsidP="00B32C21">
      <w:pPr>
        <w:pStyle w:val="Heading3"/>
        <w:keepNext w:val="0"/>
        <w:widowControl w:val="0"/>
        <w:numPr>
          <w:ilvl w:val="2"/>
          <w:numId w:val="1"/>
        </w:numPr>
        <w:tabs>
          <w:tab w:val="clear" w:pos="936"/>
          <w:tab w:val="num" w:pos="864"/>
        </w:tabs>
        <w:ind w:left="864"/>
      </w:pPr>
      <w:r>
        <w:t xml:space="preserve">Solenoid Valves:  Aluminum body, 120 volts AC, 60 Hz, Class B continuous duty molded coils; NEMA 4 coil enclosure; electrically opened/electrically closed; dual coils; normally closed; UL and </w:t>
      </w:r>
      <w:r>
        <w:lastRenderedPageBreak/>
        <w:t>FM approved and labeled.</w:t>
      </w:r>
    </w:p>
    <w:p w14:paraId="194A802E" w14:textId="77777777"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14:paraId="5A242BAB" w14:textId="77777777" w:rsidR="00B32C21" w:rsidRDefault="00B32C21" w:rsidP="00B32C21">
      <w:pPr>
        <w:pStyle w:val="Heading2"/>
        <w:keepNext w:val="0"/>
        <w:widowControl w:val="0"/>
        <w:numPr>
          <w:ilvl w:val="1"/>
          <w:numId w:val="1"/>
        </w:numPr>
      </w:pPr>
      <w:r>
        <w:t>CALIBRATED BALANCE VALVES</w:t>
      </w:r>
    </w:p>
    <w:p w14:paraId="38AC197C" w14:textId="77777777"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14:paraId="3D5A8622" w14:textId="77777777"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Valve Design and Construction.  All valves shall have a calibrated orifice or venturi section, two ¼” threaded pressure tap ports with integral seals, and memory stop to retain the set position.  Valves should be rated for 125 </w:t>
      </w:r>
      <w:proofErr w:type="spellStart"/>
      <w:r w:rsidRPr="005D5B96">
        <w:t>psig</w:t>
      </w:r>
      <w:proofErr w:type="spellEnd"/>
      <w:r w:rsidRPr="005D5B96">
        <w:t xml:space="preserve"> working pressure and 250 Deg. F maximum operating temperature.</w:t>
      </w:r>
    </w:p>
    <w:p w14:paraId="54D8A942" w14:textId="77777777"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14:paraId="16E219D4" w14:textId="77777777"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14:paraId="7B058D1D" w14:textId="77777777" w:rsidR="00B32C21" w:rsidRDefault="00B32C21" w:rsidP="00B32C21">
      <w:pPr>
        <w:pStyle w:val="Heading2"/>
        <w:keepNext w:val="0"/>
        <w:widowControl w:val="0"/>
        <w:numPr>
          <w:ilvl w:val="1"/>
          <w:numId w:val="1"/>
        </w:numPr>
      </w:pPr>
      <w:r>
        <w:t>DRAIN VALVES</w:t>
      </w:r>
    </w:p>
    <w:p w14:paraId="1F038D18" w14:textId="77777777"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14:paraId="6648996C" w14:textId="77777777" w:rsidR="00B32C21" w:rsidRDefault="00B32C21" w:rsidP="00B32C21">
      <w:pPr>
        <w:pStyle w:val="Heading1"/>
        <w:keepNext w:val="0"/>
        <w:widowControl w:val="0"/>
        <w:numPr>
          <w:ilvl w:val="0"/>
          <w:numId w:val="1"/>
        </w:numPr>
      </w:pPr>
      <w:r>
        <w:t>EXECUTION</w:t>
      </w:r>
    </w:p>
    <w:p w14:paraId="0A32BDEC" w14:textId="77777777" w:rsidR="00B32C21" w:rsidRDefault="00B32C21" w:rsidP="00B32C21">
      <w:pPr>
        <w:pStyle w:val="Heading2"/>
        <w:keepNext w:val="0"/>
        <w:widowControl w:val="0"/>
        <w:numPr>
          <w:ilvl w:val="1"/>
          <w:numId w:val="1"/>
        </w:numPr>
      </w:pPr>
      <w:r>
        <w:t>EXAMINATION</w:t>
      </w:r>
    </w:p>
    <w:p w14:paraId="57ACB99C" w14:textId="77777777"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14:paraId="18597C54" w14:textId="77777777" w:rsidR="00B32C21" w:rsidRDefault="00B32C21" w:rsidP="00B32C21">
      <w:pPr>
        <w:pStyle w:val="Heading2"/>
        <w:keepNext w:val="0"/>
        <w:widowControl w:val="0"/>
        <w:numPr>
          <w:ilvl w:val="1"/>
          <w:numId w:val="1"/>
        </w:numPr>
      </w:pPr>
      <w:r>
        <w:t>PREPARATION</w:t>
      </w:r>
    </w:p>
    <w:p w14:paraId="3C035026" w14:textId="77777777"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14:paraId="66268D08" w14:textId="77777777"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14:paraId="6FFD53D4" w14:textId="77777777"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14:paraId="6485E9BE" w14:textId="77777777" w:rsidR="00B32C21" w:rsidRPr="00460232" w:rsidRDefault="00B32C21" w:rsidP="00B32C21">
      <w:pPr>
        <w:pStyle w:val="Heading2"/>
        <w:keepNext w:val="0"/>
        <w:widowControl w:val="0"/>
        <w:numPr>
          <w:ilvl w:val="1"/>
          <w:numId w:val="1"/>
        </w:numPr>
      </w:pPr>
      <w:r w:rsidRPr="00460232">
        <w:t>INSTALLATION</w:t>
      </w:r>
    </w:p>
    <w:p w14:paraId="00651670" w14:textId="77777777"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14:paraId="411A7631" w14:textId="77777777"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14:paraId="2F3515C9" w14:textId="77777777"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14:paraId="22919C09" w14:textId="77777777"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14:paraId="471BBAD8" w14:textId="77777777"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14:paraId="0DDBC571" w14:textId="77777777"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14:paraId="433232C7" w14:textId="77777777" w:rsidR="00005020" w:rsidRDefault="00005020" w:rsidP="00005020">
      <w:pPr>
        <w:pStyle w:val="Heading3"/>
        <w:numPr>
          <w:ilvl w:val="2"/>
          <w:numId w:val="1"/>
        </w:numPr>
        <w:tabs>
          <w:tab w:val="clear" w:pos="936"/>
          <w:tab w:val="num" w:pos="864"/>
        </w:tabs>
        <w:ind w:left="864"/>
      </w:pPr>
      <w:r>
        <w:lastRenderedPageBreak/>
        <w:t>Sleeve pipe passing through partitions, walls and floors as follows:</w:t>
      </w:r>
    </w:p>
    <w:p w14:paraId="77D2D501" w14:textId="77777777"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14:paraId="6E4289F6" w14:textId="77777777" w:rsidR="00005020" w:rsidRPr="0073165D" w:rsidRDefault="00005020" w:rsidP="00005020">
      <w:pPr>
        <w:pStyle w:val="Heading4"/>
        <w:numPr>
          <w:ilvl w:val="3"/>
          <w:numId w:val="1"/>
        </w:numPr>
      </w:pPr>
      <w:r w:rsidRPr="0073165D">
        <w:t xml:space="preserve">Install minimum 18 gage pipe sleeves at </w:t>
      </w:r>
      <w:proofErr w:type="gramStart"/>
      <w:r w:rsidRPr="0073165D">
        <w:t>non rated</w:t>
      </w:r>
      <w:proofErr w:type="gramEnd"/>
      <w:r w:rsidRPr="0073165D">
        <w:t xml:space="preserve"> walls.</w:t>
      </w:r>
    </w:p>
    <w:p w14:paraId="09B3934A" w14:textId="77777777" w:rsidR="00005020" w:rsidRPr="0073165D" w:rsidRDefault="00005020" w:rsidP="00005020">
      <w:pPr>
        <w:pStyle w:val="Heading4"/>
        <w:numPr>
          <w:ilvl w:val="3"/>
          <w:numId w:val="1"/>
        </w:numPr>
      </w:pPr>
      <w:r w:rsidRPr="0073165D">
        <w:t>Sleeves through floors should extend a minimum of 2” above finished floor.</w:t>
      </w:r>
    </w:p>
    <w:p w14:paraId="4926272B" w14:textId="77777777" w:rsidR="00005020" w:rsidRPr="0073165D" w:rsidRDefault="00005020" w:rsidP="00005020">
      <w:pPr>
        <w:pStyle w:val="Heading4"/>
        <w:numPr>
          <w:ilvl w:val="3"/>
          <w:numId w:val="1"/>
        </w:numPr>
      </w:pPr>
      <w:r w:rsidRPr="0073165D">
        <w:t>Sleeves through walls should be flush with the wall surface.</w:t>
      </w:r>
    </w:p>
    <w:p w14:paraId="57B979AE" w14:textId="77777777" w:rsidR="00005020" w:rsidRPr="0073165D" w:rsidRDefault="00005020" w:rsidP="00005020">
      <w:pPr>
        <w:pStyle w:val="Heading4"/>
        <w:numPr>
          <w:ilvl w:val="3"/>
          <w:numId w:val="1"/>
        </w:numPr>
      </w:pPr>
      <w:r w:rsidRPr="0073165D">
        <w:t>All sleeves should be large enough to has insulated piping with crushing the insulation.</w:t>
      </w:r>
    </w:p>
    <w:p w14:paraId="017DF8FB" w14:textId="77777777"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14:paraId="58C576D2" w14:textId="77777777"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14:paraId="2A6C34A0" w14:textId="77777777"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14:paraId="142BB75E" w14:textId="77777777"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14:paraId="6C26516F" w14:textId="77777777"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sanitary and storm piping outside the building to ensure not less than 3 </w:t>
      </w:r>
      <w:r w:rsidR="006D150A">
        <w:t>ft.</w:t>
      </w:r>
      <w:r>
        <w:t xml:space="preserve"> of cover.</w:t>
      </w:r>
    </w:p>
    <w:p w14:paraId="150F09AF" w14:textId="77777777"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water piping outside the building to ensure not less than 5 </w:t>
      </w:r>
      <w:r w:rsidR="006D150A">
        <w:t>ft.</w:t>
      </w:r>
      <w:r>
        <w:t xml:space="preserve"> of cover.</w:t>
      </w:r>
    </w:p>
    <w:p w14:paraId="7CF349E0" w14:textId="77777777"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14:paraId="1C660545" w14:textId="77777777"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14:paraId="10E4FB51" w14:textId="77777777"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14:paraId="3B89FE56" w14:textId="77777777"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14:paraId="37EEEDA7" w14:textId="77777777"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14:paraId="641FF349" w14:textId="77777777"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14:paraId="38C52CA2" w14:textId="77777777"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14:paraId="7F4E1904" w14:textId="77777777"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14:paraId="7222AA4F" w14:textId="77777777"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14:paraId="36EC7C48" w14:textId="77777777"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14:paraId="29689912" w14:textId="77777777"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14:paraId="2CC502E2" w14:textId="77777777"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14:paraId="1D0C6C8C" w14:textId="77777777" w:rsidR="00D24B04" w:rsidRDefault="00D24B04" w:rsidP="00D24B04">
      <w:pPr>
        <w:pStyle w:val="Heading3"/>
      </w:pPr>
      <w:r w:rsidRPr="0073165D">
        <w:t>Install plastic pipe below grade in accordance with ASTM D2321.</w:t>
      </w:r>
    </w:p>
    <w:p w14:paraId="00AD058A" w14:textId="77777777" w:rsidR="00B32C21" w:rsidRDefault="00B32C21" w:rsidP="00B32C21">
      <w:pPr>
        <w:pStyle w:val="Heading2"/>
        <w:keepNext w:val="0"/>
        <w:widowControl w:val="0"/>
        <w:numPr>
          <w:ilvl w:val="1"/>
          <w:numId w:val="1"/>
        </w:numPr>
      </w:pPr>
      <w:r>
        <w:t>APPLICATION</w:t>
      </w:r>
    </w:p>
    <w:p w14:paraId="08BA27F9" w14:textId="77777777" w:rsidR="00B32C21" w:rsidRDefault="00B32C21" w:rsidP="00B32C21">
      <w:pPr>
        <w:pStyle w:val="Heading3"/>
        <w:keepNext w:val="0"/>
        <w:widowControl w:val="0"/>
        <w:numPr>
          <w:ilvl w:val="2"/>
          <w:numId w:val="1"/>
        </w:numPr>
        <w:tabs>
          <w:tab w:val="clear" w:pos="936"/>
          <w:tab w:val="num" w:pos="864"/>
        </w:tabs>
        <w:ind w:left="864"/>
      </w:pPr>
      <w:r>
        <w:lastRenderedPageBreak/>
        <w:t>Install unions downstream of valves and at equipment or apparatus connections.</w:t>
      </w:r>
    </w:p>
    <w:p w14:paraId="689C2EB5" w14:textId="77777777"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14:paraId="4AB8C463" w14:textId="77777777"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14:paraId="2D52D80B" w14:textId="77777777"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14:paraId="5E36DBCF" w14:textId="77777777"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14:paraId="799B8EC7" w14:textId="77777777"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14:paraId="5FC16ECA" w14:textId="77777777" w:rsidR="00602AA0" w:rsidRPr="00602AA0" w:rsidRDefault="00602AA0" w:rsidP="00602AA0">
      <w:pPr>
        <w:pStyle w:val="Heading2"/>
        <w:keepNext w:val="0"/>
        <w:widowControl w:val="0"/>
        <w:numPr>
          <w:ilvl w:val="1"/>
          <w:numId w:val="1"/>
        </w:numPr>
        <w:rPr>
          <w:highlight w:val="yellow"/>
        </w:rPr>
      </w:pPr>
      <w:r w:rsidRPr="00602AA0">
        <w:rPr>
          <w:highlight w:val="yellow"/>
        </w:rPr>
        <w:t>CLEANOUTS</w:t>
      </w:r>
    </w:p>
    <w:p w14:paraId="1AC41706" w14:textId="77777777" w:rsidR="00602AA0" w:rsidRPr="00602AA0" w:rsidRDefault="00602AA0" w:rsidP="00602AA0">
      <w:pPr>
        <w:pStyle w:val="Heading3"/>
        <w:rPr>
          <w:highlight w:val="yellow"/>
        </w:rPr>
      </w:pPr>
      <w:r w:rsidRPr="00602AA0">
        <w:rPr>
          <w:highlight w:val="yellow"/>
        </w:rPr>
        <w:t>Install cleanouts in aboveground piping and building drain piping according to the following, unless otherwise indicated:</w:t>
      </w:r>
    </w:p>
    <w:p w14:paraId="6FB3FA46" w14:textId="77777777" w:rsidR="00602AA0" w:rsidRPr="00602AA0" w:rsidRDefault="00602AA0" w:rsidP="00602AA0">
      <w:pPr>
        <w:pStyle w:val="Heading4"/>
        <w:rPr>
          <w:highlight w:val="yellow"/>
        </w:rPr>
      </w:pPr>
      <w:r w:rsidRPr="00602AA0">
        <w:rPr>
          <w:highlight w:val="yellow"/>
        </w:rPr>
        <w:t>Size same as drainage piping up to NPS 4. Use NPS 4 for larger drainage piping unless larger cleanout is indicated.</w:t>
      </w:r>
    </w:p>
    <w:p w14:paraId="66953900" w14:textId="77777777" w:rsidR="00602AA0" w:rsidRPr="00602AA0" w:rsidRDefault="00602AA0" w:rsidP="00602AA0">
      <w:pPr>
        <w:pStyle w:val="Heading4"/>
        <w:rPr>
          <w:highlight w:val="yellow"/>
        </w:rPr>
      </w:pPr>
      <w:r w:rsidRPr="00602AA0">
        <w:rPr>
          <w:highlight w:val="yellow"/>
        </w:rPr>
        <w:t>Locate at each change in direction of piping greater than 45 degrees.</w:t>
      </w:r>
    </w:p>
    <w:p w14:paraId="05B8B2A9" w14:textId="77777777" w:rsidR="00602AA0" w:rsidRPr="00602AA0" w:rsidRDefault="00602AA0" w:rsidP="00602AA0">
      <w:pPr>
        <w:pStyle w:val="Heading4"/>
        <w:rPr>
          <w:highlight w:val="yellow"/>
        </w:rPr>
      </w:pPr>
      <w:r w:rsidRPr="00602AA0">
        <w:rPr>
          <w:highlight w:val="yellow"/>
        </w:rPr>
        <w:t>Locate at minimum intervals of 50 feet for piping NPS 4 and smaller and 100 feet for larger piping.</w:t>
      </w:r>
    </w:p>
    <w:p w14:paraId="19AAA1F6" w14:textId="77777777" w:rsidR="00602AA0" w:rsidRPr="00602AA0" w:rsidRDefault="00602AA0" w:rsidP="00602AA0">
      <w:pPr>
        <w:pStyle w:val="Heading4"/>
        <w:rPr>
          <w:highlight w:val="yellow"/>
        </w:rPr>
      </w:pPr>
      <w:r w:rsidRPr="00602AA0">
        <w:rPr>
          <w:highlight w:val="yellow"/>
        </w:rPr>
        <w:t>Locate at base of each vertical soil and waste stack.</w:t>
      </w:r>
    </w:p>
    <w:p w14:paraId="4214266B" w14:textId="77777777" w:rsidR="00602AA0" w:rsidRPr="00602AA0" w:rsidRDefault="00602AA0" w:rsidP="00602AA0">
      <w:pPr>
        <w:pStyle w:val="Heading4"/>
        <w:rPr>
          <w:highlight w:val="yellow"/>
          <w:u w:val="single"/>
        </w:rPr>
      </w:pPr>
      <w:r w:rsidRPr="00602AA0">
        <w:rPr>
          <w:highlight w:val="yellow"/>
          <w:u w:val="single"/>
        </w:rPr>
        <w:t xml:space="preserve">Cleanouts serving piping in ceiling spaces shall not be located in the ceiling </w:t>
      </w:r>
      <w:proofErr w:type="gramStart"/>
      <w:r w:rsidRPr="00602AA0">
        <w:rPr>
          <w:highlight w:val="yellow"/>
          <w:u w:val="single"/>
        </w:rPr>
        <w:t>space, but</w:t>
      </w:r>
      <w:proofErr w:type="gramEnd"/>
      <w:r w:rsidRPr="00602AA0">
        <w:rPr>
          <w:highlight w:val="yellow"/>
          <w:u w:val="single"/>
        </w:rPr>
        <w:t xml:space="preserve"> shall be routed up thru the floor above and installed as floor cleanouts.</w:t>
      </w:r>
    </w:p>
    <w:p w14:paraId="1A12BEB9" w14:textId="77777777" w:rsidR="00B32C21" w:rsidRDefault="00B32C21" w:rsidP="00B32C21">
      <w:pPr>
        <w:pStyle w:val="Heading2"/>
        <w:keepNext w:val="0"/>
        <w:widowControl w:val="0"/>
        <w:numPr>
          <w:ilvl w:val="1"/>
          <w:numId w:val="1"/>
        </w:numPr>
      </w:pPr>
      <w:r>
        <w:t>ERECTION TOLERANCES</w:t>
      </w:r>
    </w:p>
    <w:p w14:paraId="5C2B8F9B" w14:textId="77777777"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14:paraId="0E310354" w14:textId="77777777"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14:paraId="09597513" w14:textId="77777777" w:rsidR="00B32C21" w:rsidRDefault="00B32C21" w:rsidP="00B32C21">
      <w:pPr>
        <w:pStyle w:val="Heading2"/>
        <w:keepNext w:val="0"/>
        <w:widowControl w:val="0"/>
        <w:numPr>
          <w:ilvl w:val="1"/>
          <w:numId w:val="1"/>
        </w:numPr>
      </w:pPr>
      <w:r>
        <w:t>PLUMBING PIPING PRESSURE TESTING</w:t>
      </w:r>
    </w:p>
    <w:p w14:paraId="47ED1F49" w14:textId="77777777"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14:paraId="6ED61500" w14:textId="77777777"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14:paraId="25F086E8" w14:textId="77777777"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14:paraId="177426F5" w14:textId="77777777" w:rsidR="00B32C21" w:rsidRDefault="00B32C21" w:rsidP="00B32C21">
      <w:pPr>
        <w:pStyle w:val="Heading3"/>
        <w:numPr>
          <w:ilvl w:val="2"/>
          <w:numId w:val="1"/>
        </w:numPr>
        <w:tabs>
          <w:tab w:val="clear" w:pos="936"/>
          <w:tab w:val="num" w:pos="864"/>
        </w:tabs>
        <w:ind w:left="864"/>
      </w:pPr>
      <w:r>
        <w:t>Natural Gas Piping System.</w:t>
      </w:r>
    </w:p>
    <w:p w14:paraId="5E075314" w14:textId="77777777" w:rsidR="00B32C21" w:rsidRDefault="00B32C21" w:rsidP="007C4675">
      <w:pPr>
        <w:pStyle w:val="Heading4"/>
      </w:pPr>
      <w:r>
        <w:t>Test in accordance with International Fuel Gas Code, NFPA 54, and local utility requirements.</w:t>
      </w:r>
    </w:p>
    <w:p w14:paraId="5A0B0A72" w14:textId="77777777" w:rsidR="00B32C21" w:rsidRDefault="00B32C21" w:rsidP="00B32C21">
      <w:pPr>
        <w:pStyle w:val="Heading2"/>
        <w:keepNext w:val="0"/>
        <w:widowControl w:val="0"/>
        <w:numPr>
          <w:ilvl w:val="1"/>
          <w:numId w:val="1"/>
        </w:numPr>
      </w:pPr>
      <w:r>
        <w:t>DISINFECTION OF WATER PIPING SYSTEMS</w:t>
      </w:r>
    </w:p>
    <w:p w14:paraId="749C8BA1" w14:textId="77777777" w:rsidR="00B32C21" w:rsidRDefault="00B32C21" w:rsidP="007C4675">
      <w:pPr>
        <w:pStyle w:val="Heading3"/>
      </w:pPr>
      <w:r>
        <w:lastRenderedPageBreak/>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14:paraId="34A5A5FC" w14:textId="77777777" w:rsidR="00B32C21" w:rsidRDefault="00B32C21" w:rsidP="007C4675">
      <w:pPr>
        <w:pStyle w:val="Heading3"/>
      </w:pPr>
      <w:r>
        <w:t xml:space="preserve">Take samples no sooner than 24 hours after flushing, from outlets and from water entry per AWWA 651, and analyze in accordance with AWWA C651.  </w:t>
      </w:r>
    </w:p>
    <w:p w14:paraId="51DD902F" w14:textId="77777777"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14:paraId="3BF13A89" w14:textId="77777777" w:rsidR="00B32C21" w:rsidRDefault="00B32C21" w:rsidP="00B32C21">
      <w:pPr>
        <w:pStyle w:val="Heading2"/>
        <w:keepNext w:val="0"/>
        <w:widowControl w:val="0"/>
        <w:numPr>
          <w:ilvl w:val="1"/>
          <w:numId w:val="1"/>
        </w:numPr>
      </w:pPr>
      <w:r>
        <w:t>SERVICE CONNECTIONS</w:t>
      </w:r>
    </w:p>
    <w:p w14:paraId="305F5CFB" w14:textId="77777777" w:rsidR="00B32C21" w:rsidRDefault="00B32C21" w:rsidP="00B32C21">
      <w:pPr>
        <w:pStyle w:val="Heading3"/>
        <w:keepNext w:val="0"/>
        <w:widowControl w:val="0"/>
        <w:numPr>
          <w:ilvl w:val="2"/>
          <w:numId w:val="1"/>
        </w:numPr>
        <w:tabs>
          <w:tab w:val="clear" w:pos="936"/>
          <w:tab w:val="num" w:pos="864"/>
        </w:tabs>
        <w:ind w:left="864"/>
      </w:pPr>
      <w:r>
        <w:t xml:space="preserve">Provide new sanitary and storm sewer services.  Before commencing </w:t>
      </w:r>
      <w:proofErr w:type="gramStart"/>
      <w:r>
        <w:t>work</w:t>
      </w:r>
      <w:proofErr w:type="gramEnd"/>
      <w:r>
        <w:t xml:space="preserve"> check invert elevations required for sewer connections, confirm inverts and ensure that these can be properly connected with slope for drainage and cover to avoid freezing.</w:t>
      </w:r>
    </w:p>
    <w:p w14:paraId="557EE066" w14:textId="77777777"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14:paraId="7F739360" w14:textId="77777777"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14:paraId="0FE9C06A" w14:textId="77777777"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14:paraId="158763C6" w14:textId="77777777" w:rsidR="00B32C21" w:rsidRDefault="00B32C21" w:rsidP="00B32C21">
      <w:pPr>
        <w:keepNext w:val="0"/>
        <w:widowControl w:val="0"/>
        <w:tabs>
          <w:tab w:val="left" w:pos="1296"/>
          <w:tab w:val="left" w:pos="1728"/>
          <w:tab w:val="left" w:pos="3456"/>
          <w:tab w:val="left" w:pos="5616"/>
          <w:tab w:val="left" w:pos="7776"/>
        </w:tabs>
        <w:jc w:val="both"/>
      </w:pPr>
    </w:p>
    <w:p w14:paraId="060B5E6D" w14:textId="77777777"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7D32379D" wp14:editId="0A8C6ED6">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804F0"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4884B154" wp14:editId="2593B61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65E6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215F05"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BBC54" w14:textId="77777777" w:rsidR="00DF736A" w:rsidRDefault="00DF736A">
      <w:r>
        <w:separator/>
      </w:r>
    </w:p>
  </w:endnote>
  <w:endnote w:type="continuationSeparator" w:id="0">
    <w:p w14:paraId="560D4554"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24A91" w14:textId="77777777"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298"/>
      <w:gridCol w:w="3320"/>
    </w:tblGrid>
    <w:tr w:rsidR="00154282" w14:paraId="53808CA3" w14:textId="77777777" w:rsidTr="00120993">
      <w:trPr>
        <w:jc w:val="center"/>
      </w:trPr>
      <w:tc>
        <w:tcPr>
          <w:tcW w:w="3480" w:type="dxa"/>
        </w:tcPr>
        <w:p w14:paraId="1123886D" w14:textId="77777777" w:rsidR="00154282" w:rsidRDefault="00A44C23" w:rsidP="00063DAF">
          <w:pPr>
            <w:pStyle w:val="Footer"/>
            <w:tabs>
              <w:tab w:val="clear" w:pos="8640"/>
              <w:tab w:val="right" w:pos="10080"/>
            </w:tabs>
            <w:rPr>
              <w:sz w:val="16"/>
              <w:szCs w:val="16"/>
            </w:rPr>
          </w:pPr>
          <w:r>
            <w:rPr>
              <w:sz w:val="16"/>
              <w:szCs w:val="16"/>
            </w:rPr>
            <w:t>University of Nebraska</w:t>
          </w:r>
        </w:p>
      </w:tc>
      <w:tc>
        <w:tcPr>
          <w:tcW w:w="3480" w:type="dxa"/>
        </w:tcPr>
        <w:p w14:paraId="1B3578B8" w14:textId="77777777" w:rsidR="00154282" w:rsidRDefault="00154282" w:rsidP="00063DAF">
          <w:pPr>
            <w:pStyle w:val="Footer"/>
            <w:tabs>
              <w:tab w:val="clear" w:pos="8640"/>
              <w:tab w:val="right" w:pos="10080"/>
            </w:tabs>
            <w:jc w:val="center"/>
            <w:rPr>
              <w:sz w:val="16"/>
              <w:szCs w:val="16"/>
            </w:rPr>
          </w:pPr>
        </w:p>
      </w:tc>
      <w:tc>
        <w:tcPr>
          <w:tcW w:w="3480" w:type="dxa"/>
        </w:tcPr>
        <w:p w14:paraId="6D64EA61" w14:textId="77777777"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14:paraId="305A6322" w14:textId="77777777" w:rsidTr="00063DAF">
      <w:trPr>
        <w:jc w:val="center"/>
      </w:trPr>
      <w:tc>
        <w:tcPr>
          <w:tcW w:w="3480" w:type="dxa"/>
        </w:tcPr>
        <w:p w14:paraId="05A03DBB" w14:textId="58075C4F" w:rsidR="00154282" w:rsidRDefault="00ED25BC" w:rsidP="00063DAF">
          <w:pPr>
            <w:pStyle w:val="Footer"/>
            <w:tabs>
              <w:tab w:val="clear" w:pos="8640"/>
              <w:tab w:val="right" w:pos="10080"/>
            </w:tabs>
            <w:rPr>
              <w:sz w:val="16"/>
              <w:szCs w:val="16"/>
            </w:rPr>
          </w:pPr>
          <w:r>
            <w:rPr>
              <w:sz w:val="16"/>
              <w:szCs w:val="16"/>
            </w:rPr>
            <w:t xml:space="preserve">Revised </w:t>
          </w:r>
          <w:r w:rsidR="00745291">
            <w:rPr>
              <w:sz w:val="16"/>
              <w:szCs w:val="16"/>
            </w:rPr>
            <w:t>04</w:t>
          </w:r>
          <w:r>
            <w:rPr>
              <w:sz w:val="16"/>
              <w:szCs w:val="16"/>
            </w:rPr>
            <w:t>/3</w:t>
          </w:r>
          <w:r w:rsidR="00745291">
            <w:rPr>
              <w:sz w:val="16"/>
              <w:szCs w:val="16"/>
            </w:rPr>
            <w:t>0</w:t>
          </w:r>
          <w:r>
            <w:rPr>
              <w:sz w:val="16"/>
              <w:szCs w:val="16"/>
            </w:rPr>
            <w:t>/20</w:t>
          </w:r>
          <w:r w:rsidR="00745291">
            <w:rPr>
              <w:sz w:val="16"/>
              <w:szCs w:val="16"/>
            </w:rPr>
            <w:t>20</w:t>
          </w:r>
        </w:p>
      </w:tc>
      <w:tc>
        <w:tcPr>
          <w:tcW w:w="3480" w:type="dxa"/>
        </w:tcPr>
        <w:p w14:paraId="6F6CF3B7" w14:textId="77777777"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14:paraId="41CEA9F1" w14:textId="77777777"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02AA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02AA0">
            <w:rPr>
              <w:rStyle w:val="PageNumber"/>
              <w:rFonts w:cs="Arial"/>
              <w:noProof/>
              <w:sz w:val="16"/>
              <w:szCs w:val="16"/>
            </w:rPr>
            <w:t>8</w:t>
          </w:r>
          <w:r w:rsidRPr="00D94A10">
            <w:rPr>
              <w:rStyle w:val="PageNumber"/>
              <w:rFonts w:cs="Arial"/>
              <w:sz w:val="16"/>
              <w:szCs w:val="16"/>
            </w:rPr>
            <w:fldChar w:fldCharType="end"/>
          </w:r>
        </w:p>
      </w:tc>
    </w:tr>
  </w:tbl>
  <w:p w14:paraId="1699EE5D" w14:textId="77777777" w:rsidR="00154282" w:rsidRPr="006109D0" w:rsidRDefault="00154282" w:rsidP="00610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D4A47" w14:textId="77777777" w:rsidR="00DF736A" w:rsidRDefault="00DF736A">
      <w:r>
        <w:separator/>
      </w:r>
    </w:p>
  </w:footnote>
  <w:footnote w:type="continuationSeparator" w:id="0">
    <w:p w14:paraId="1415A2B6"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32BA" w14:textId="77777777" w:rsidR="00D94C70" w:rsidRDefault="00D94C70" w:rsidP="00154282">
    <w:pPr>
      <w:keepLines/>
      <w:widowControl w:val="0"/>
      <w:tabs>
        <w:tab w:val="center" w:pos="4680"/>
        <w:tab w:val="left" w:pos="7776"/>
      </w:tabs>
      <w:spacing w:after="240"/>
      <w:rPr>
        <w:b/>
        <w:bCs/>
      </w:rPr>
    </w:pPr>
    <w:r>
      <w:rPr>
        <w:b/>
        <w:bCs/>
      </w:rPr>
      <w:t>SECTION 22 10 00 - PLUMBING PIPING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D6C81"/>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7B1E"/>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2AA0"/>
    <w:rsid w:val="0060376F"/>
    <w:rsid w:val="006109D0"/>
    <w:rsid w:val="0061316B"/>
    <w:rsid w:val="0061329E"/>
    <w:rsid w:val="00624BB8"/>
    <w:rsid w:val="0062624F"/>
    <w:rsid w:val="0063198A"/>
    <w:rsid w:val="006428B1"/>
    <w:rsid w:val="00655586"/>
    <w:rsid w:val="00666795"/>
    <w:rsid w:val="00685CB5"/>
    <w:rsid w:val="006A6C35"/>
    <w:rsid w:val="006B529A"/>
    <w:rsid w:val="006B574C"/>
    <w:rsid w:val="006C5CE3"/>
    <w:rsid w:val="006D150A"/>
    <w:rsid w:val="006D1AB4"/>
    <w:rsid w:val="006D485F"/>
    <w:rsid w:val="006F1E5A"/>
    <w:rsid w:val="006F769E"/>
    <w:rsid w:val="007042AE"/>
    <w:rsid w:val="00706808"/>
    <w:rsid w:val="00711FB4"/>
    <w:rsid w:val="00712365"/>
    <w:rsid w:val="007244B9"/>
    <w:rsid w:val="0073165D"/>
    <w:rsid w:val="00745291"/>
    <w:rsid w:val="0074658C"/>
    <w:rsid w:val="0075625C"/>
    <w:rsid w:val="0076028D"/>
    <w:rsid w:val="007605D7"/>
    <w:rsid w:val="0076754B"/>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44C23"/>
    <w:rsid w:val="00A47614"/>
    <w:rsid w:val="00A50195"/>
    <w:rsid w:val="00A7772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D5358"/>
    <w:rsid w:val="00CE6816"/>
    <w:rsid w:val="00CF18B1"/>
    <w:rsid w:val="00D12528"/>
    <w:rsid w:val="00D24B04"/>
    <w:rsid w:val="00D30BB2"/>
    <w:rsid w:val="00D448A0"/>
    <w:rsid w:val="00D53D01"/>
    <w:rsid w:val="00D636A8"/>
    <w:rsid w:val="00D6747A"/>
    <w:rsid w:val="00D72CD4"/>
    <w:rsid w:val="00D73E12"/>
    <w:rsid w:val="00D76BC9"/>
    <w:rsid w:val="00D82299"/>
    <w:rsid w:val="00D83290"/>
    <w:rsid w:val="00D870E9"/>
    <w:rsid w:val="00D94C70"/>
    <w:rsid w:val="00DB02F1"/>
    <w:rsid w:val="00DB0988"/>
    <w:rsid w:val="00DB4695"/>
    <w:rsid w:val="00DC285C"/>
    <w:rsid w:val="00DD3F34"/>
    <w:rsid w:val="00DF736A"/>
    <w:rsid w:val="00E23D7C"/>
    <w:rsid w:val="00E26282"/>
    <w:rsid w:val="00E4073F"/>
    <w:rsid w:val="00E46B58"/>
    <w:rsid w:val="00E47B3E"/>
    <w:rsid w:val="00E56ADA"/>
    <w:rsid w:val="00E60808"/>
    <w:rsid w:val="00E62E8F"/>
    <w:rsid w:val="00E852EE"/>
    <w:rsid w:val="00E94E3A"/>
    <w:rsid w:val="00E94FCC"/>
    <w:rsid w:val="00E97B80"/>
    <w:rsid w:val="00EA3993"/>
    <w:rsid w:val="00EB0ACA"/>
    <w:rsid w:val="00ED25BC"/>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AB44B"/>
  <w15:docId w15:val="{ED67374B-BC19-41DD-A443-5380CE75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F3E51-661A-4C5D-8B57-D2964AA1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SECTION 22 10 00</vt:lpstr>
    </vt:vector>
  </TitlesOfParts>
  <Company>UNL</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Scott Plautz</cp:lastModifiedBy>
  <cp:revision>12</cp:revision>
  <cp:lastPrinted>2009-03-05T22:14:00Z</cp:lastPrinted>
  <dcterms:created xsi:type="dcterms:W3CDTF">2017-06-30T17:28:00Z</dcterms:created>
  <dcterms:modified xsi:type="dcterms:W3CDTF">2020-05-08T12:55:00Z</dcterms:modified>
  <cp:version>2</cp:version>
</cp:coreProperties>
</file>